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F3" w:rsidRDefault="009E6EF3" w:rsidP="009E6EF3">
      <w:pPr>
        <w:tabs>
          <w:tab w:val="left" w:pos="0"/>
        </w:tabs>
        <w:jc w:val="center"/>
        <w:rPr>
          <w:rFonts w:eastAsia="Times New Roman" w:cs="Times New Roman"/>
          <w:lang w:eastAsia="sk-SK"/>
        </w:rPr>
      </w:pPr>
    </w:p>
    <w:p w:rsidR="009E6EF3" w:rsidRPr="0090027D" w:rsidRDefault="009E6EF3" w:rsidP="009E6EF3">
      <w:pPr>
        <w:tabs>
          <w:tab w:val="left" w:pos="0"/>
        </w:tabs>
        <w:jc w:val="center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                                                                                                     </w:t>
      </w:r>
      <w:r w:rsidRPr="0090027D">
        <w:rPr>
          <w:rFonts w:eastAsia="Times New Roman" w:cs="Times New Roman"/>
          <w:lang w:eastAsia="sk-SK"/>
        </w:rPr>
        <w:t>Príloha č. 1</w:t>
      </w:r>
    </w:p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sz w:val="26"/>
          <w:szCs w:val="26"/>
          <w:lang w:eastAsia="sk-SK"/>
        </w:rPr>
      </w:pPr>
      <w:r w:rsidRPr="00120273">
        <w:rPr>
          <w:rFonts w:eastAsia="Times New Roman" w:cs="Times New Roman"/>
          <w:b/>
          <w:sz w:val="26"/>
          <w:szCs w:val="26"/>
          <w:lang w:eastAsia="sk-SK"/>
        </w:rPr>
        <w:t>Ž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I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A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D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O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S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Ť                                             </w:t>
      </w:r>
    </w:p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sz w:val="26"/>
          <w:szCs w:val="26"/>
          <w:lang w:eastAsia="sk-SK"/>
        </w:rPr>
      </w:pP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o dotáciu z rozpočtu </w:t>
      </w:r>
      <w:r>
        <w:rPr>
          <w:rFonts w:eastAsia="Times New Roman" w:cs="Times New Roman"/>
          <w:b/>
          <w:sz w:val="26"/>
          <w:szCs w:val="26"/>
          <w:lang w:eastAsia="sk-SK"/>
        </w:rPr>
        <w:t>obce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>
        <w:rPr>
          <w:rFonts w:eastAsia="Times New Roman" w:cs="Times New Roman"/>
          <w:b/>
          <w:sz w:val="26"/>
          <w:szCs w:val="26"/>
          <w:lang w:eastAsia="sk-SK"/>
        </w:rPr>
        <w:t>podľa VZN č. 03/2020</w:t>
      </w:r>
    </w:p>
    <w:tbl>
      <w:tblPr>
        <w:tblStyle w:val="Mriekatabuky2"/>
        <w:tblW w:w="0" w:type="auto"/>
        <w:tblLook w:val="01E0"/>
      </w:tblPr>
      <w:tblGrid>
        <w:gridCol w:w="3070"/>
        <w:gridCol w:w="1536"/>
        <w:gridCol w:w="1535"/>
        <w:gridCol w:w="3072"/>
      </w:tblGrid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Žiadateľ (názov právnickej alebo fyzickej osoby – podnikateľa) a právna forma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Registrácia: (číslo, dátum, registračný orgán)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Adresa sídla / bydliska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IČO: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Tel. číslo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Číslo účtu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Bankové spojenie a názov banky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Zástupca organizácie (meno a priezvisko)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Názov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Termín a miesto konania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Adresát projektu (uviesť vekovú skupinu)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Stručná charakteristika projektu :  (V</w:t>
            </w:r>
            <w:r w:rsidRPr="00120273">
              <w:rPr>
                <w:sz w:val="16"/>
                <w:szCs w:val="16"/>
              </w:rPr>
              <w:t xml:space="preserve"> prípade potreby viac miesta, pridajte prílohu )</w:t>
            </w:r>
            <w:r w:rsidRPr="00120273">
              <w:rPr>
                <w:sz w:val="18"/>
                <w:szCs w:val="18"/>
              </w:rPr>
              <w:t xml:space="preserve">    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Plánovaná výška výdavkov v €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Ďalšie zdroje a príspevky finančného zabezpečenia realizácie v  €  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Výška žiadanej sumy v  € 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Schválená výška dotácie z rozpočtu </w:t>
            </w:r>
            <w:r>
              <w:rPr>
                <w:sz w:val="18"/>
                <w:szCs w:val="18"/>
              </w:rPr>
              <w:t>obce</w:t>
            </w:r>
            <w:r w:rsidRPr="00120273">
              <w:rPr>
                <w:sz w:val="18"/>
                <w:szCs w:val="18"/>
              </w:rPr>
              <w:t xml:space="preserve"> v  €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Forma prezentácie </w:t>
            </w:r>
            <w:r>
              <w:rPr>
                <w:sz w:val="18"/>
                <w:szCs w:val="18"/>
              </w:rPr>
              <w:t>obce</w:t>
            </w:r>
            <w:r w:rsidRPr="00120273">
              <w:rPr>
                <w:sz w:val="18"/>
                <w:szCs w:val="18"/>
              </w:rPr>
              <w:t xml:space="preserve"> pri poskytnutí príspevku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  <w:tcBorders>
              <w:left w:val="nil"/>
              <w:bottom w:val="sing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Autor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9E6EF3" w:rsidRPr="00120273" w:rsidRDefault="009E6EF3" w:rsidP="0079253B">
            <w:pPr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3070" w:type="dxa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V </w:t>
            </w:r>
            <w:r>
              <w:rPr>
                <w:sz w:val="18"/>
                <w:szCs w:val="18"/>
              </w:rPr>
              <w:t>Kameníne</w:t>
            </w:r>
          </w:p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Dňa :</w:t>
            </w:r>
          </w:p>
        </w:tc>
        <w:tc>
          <w:tcPr>
            <w:tcW w:w="3071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</w:t>
            </w:r>
          </w:p>
        </w:tc>
        <w:tc>
          <w:tcPr>
            <w:tcW w:w="3071" w:type="dxa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20273">
              <w:rPr>
                <w:sz w:val="18"/>
                <w:szCs w:val="18"/>
              </w:rPr>
              <w:t>odpis žiadateľa :</w:t>
            </w:r>
          </w:p>
        </w:tc>
      </w:tr>
    </w:tbl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lang w:eastAsia="sk-SK"/>
        </w:rPr>
      </w:pPr>
    </w:p>
    <w:p w:rsidR="009E6EF3" w:rsidRPr="00120273" w:rsidRDefault="009E6EF3" w:rsidP="009E6EF3">
      <w:pPr>
        <w:rPr>
          <w:rFonts w:eastAsia="Times New Roman" w:cs="Times New Roman"/>
          <w:b/>
          <w:lang w:eastAsia="sk-SK"/>
        </w:rPr>
      </w:pPr>
    </w:p>
    <w:tbl>
      <w:tblPr>
        <w:tblStyle w:val="Mriekatabuky2"/>
        <w:tblW w:w="0" w:type="auto"/>
        <w:tblInd w:w="-34" w:type="dxa"/>
        <w:tblLayout w:type="fixed"/>
        <w:tblLook w:val="01E0"/>
      </w:tblPr>
      <w:tblGrid>
        <w:gridCol w:w="6521"/>
        <w:gridCol w:w="2723"/>
      </w:tblGrid>
      <w:tr w:rsidR="009E6EF3" w:rsidRPr="00120273" w:rsidTr="0079253B">
        <w:trPr>
          <w:trHeight w:val="530"/>
        </w:trPr>
        <w:tc>
          <w:tcPr>
            <w:tcW w:w="6521" w:type="dxa"/>
            <w:vAlign w:val="center"/>
          </w:tcPr>
          <w:p w:rsidR="009E6EF3" w:rsidRDefault="009E6EF3" w:rsidP="0079253B">
            <w:pPr>
              <w:spacing w:line="360" w:lineRule="auto"/>
            </w:pPr>
            <w:r>
              <w:t xml:space="preserve">           </w:t>
            </w:r>
          </w:p>
          <w:p w:rsidR="009E6EF3" w:rsidRPr="00120273" w:rsidRDefault="009E6EF3" w:rsidP="0079253B">
            <w:pPr>
              <w:spacing w:line="360" w:lineRule="auto"/>
            </w:pPr>
            <w:r>
              <w:t xml:space="preserve">                           </w:t>
            </w:r>
            <w:r w:rsidRPr="00120273">
              <w:t xml:space="preserve">Špecifikácia rozpočtu     </w:t>
            </w:r>
          </w:p>
          <w:p w:rsidR="009E6EF3" w:rsidRPr="00120273" w:rsidRDefault="009E6EF3" w:rsidP="0079253B">
            <w:pPr>
              <w:jc w:val="center"/>
              <w:rPr>
                <w:b/>
              </w:rPr>
            </w:pPr>
          </w:p>
        </w:tc>
        <w:tc>
          <w:tcPr>
            <w:tcW w:w="2723" w:type="dxa"/>
            <w:vAlign w:val="center"/>
          </w:tcPr>
          <w:p w:rsidR="009E6EF3" w:rsidRPr="00120273" w:rsidRDefault="009E6EF3" w:rsidP="0079253B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9E6EF3" w:rsidRPr="00120273" w:rsidTr="0079253B">
        <w:trPr>
          <w:trHeight w:val="5850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</w:pPr>
          </w:p>
        </w:tc>
        <w:tc>
          <w:tcPr>
            <w:tcW w:w="2723" w:type="dxa"/>
          </w:tcPr>
          <w:p w:rsidR="009E6EF3" w:rsidRPr="00120273" w:rsidRDefault="009E6EF3" w:rsidP="0079253B">
            <w:pPr>
              <w:contextualSpacing/>
            </w:pPr>
          </w:p>
        </w:tc>
      </w:tr>
      <w:tr w:rsidR="009E6EF3" w:rsidRPr="00120273" w:rsidTr="0079253B">
        <w:trPr>
          <w:trHeight w:val="3824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</w:pPr>
          </w:p>
        </w:tc>
        <w:tc>
          <w:tcPr>
            <w:tcW w:w="2723" w:type="dxa"/>
          </w:tcPr>
          <w:p w:rsidR="009E6EF3" w:rsidRPr="00120273" w:rsidRDefault="009E6EF3" w:rsidP="0079253B">
            <w:pPr>
              <w:ind w:left="360"/>
            </w:pPr>
          </w:p>
        </w:tc>
      </w:tr>
      <w:tr w:rsidR="009E6EF3" w:rsidRPr="00120273" w:rsidTr="0079253B">
        <w:trPr>
          <w:trHeight w:val="100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  <w:jc w:val="center"/>
              <w:rPr>
                <w:b/>
              </w:rPr>
            </w:pPr>
            <w:r w:rsidRPr="00120273">
              <w:rPr>
                <w:b/>
              </w:rPr>
              <w:t>Žiadaná dotácia spolu :</w:t>
            </w:r>
          </w:p>
        </w:tc>
        <w:tc>
          <w:tcPr>
            <w:tcW w:w="2723" w:type="dxa"/>
          </w:tcPr>
          <w:p w:rsidR="009E6EF3" w:rsidRPr="00120273" w:rsidRDefault="009E6EF3" w:rsidP="0079253B">
            <w:pPr>
              <w:tabs>
                <w:tab w:val="left" w:pos="2385"/>
                <w:tab w:val="left" w:pos="3390"/>
                <w:tab w:val="left" w:pos="3690"/>
              </w:tabs>
              <w:spacing w:line="360" w:lineRule="auto"/>
            </w:pPr>
            <w:r w:rsidRPr="00120273">
              <w:tab/>
              <w:t>€</w:t>
            </w:r>
            <w:r w:rsidRPr="00120273">
              <w:tab/>
              <w:t>€</w:t>
            </w:r>
          </w:p>
        </w:tc>
      </w:tr>
    </w:tbl>
    <w:p w:rsidR="009E6EF3" w:rsidRPr="00120273" w:rsidRDefault="009E6EF3" w:rsidP="009E6EF3">
      <w:pPr>
        <w:jc w:val="center"/>
        <w:rPr>
          <w:rFonts w:eastAsia="Times New Roman" w:cs="Times New Roman"/>
          <w:b/>
          <w:i/>
          <w:lang w:eastAsia="sk-SK"/>
        </w:rPr>
      </w:pPr>
    </w:p>
    <w:p w:rsidR="009E6EF3" w:rsidRPr="00F34A7F" w:rsidRDefault="009E6EF3" w:rsidP="009E6EF3">
      <w:pPr>
        <w:jc w:val="center"/>
        <w:rPr>
          <w:rFonts w:eastAsia="Times New Roman" w:cs="Times New Roman"/>
          <w:b/>
          <w:lang w:eastAsia="sk-SK"/>
        </w:rPr>
      </w:pPr>
      <w:r w:rsidRPr="00F34A7F">
        <w:rPr>
          <w:rFonts w:eastAsia="Times New Roman" w:cs="Times New Roman"/>
          <w:b/>
          <w:lang w:eastAsia="sk-SK"/>
        </w:rPr>
        <w:t>Poskytnutá dotácia od mesta v predchádzajúcich 3 rokoch:</w:t>
      </w:r>
    </w:p>
    <w:tbl>
      <w:tblPr>
        <w:tblStyle w:val="Mriekatabuky2"/>
        <w:tblW w:w="0" w:type="auto"/>
        <w:tblLook w:val="04A0"/>
      </w:tblPr>
      <w:tblGrid>
        <w:gridCol w:w="7054"/>
        <w:gridCol w:w="2158"/>
      </w:tblGrid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1.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2.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3.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</w:tbl>
    <w:p w:rsidR="009E6EF3" w:rsidRPr="00120273" w:rsidRDefault="009E6EF3" w:rsidP="009E6EF3">
      <w:pPr>
        <w:tabs>
          <w:tab w:val="center" w:pos="4253"/>
        </w:tabs>
        <w:rPr>
          <w:rFonts w:eastAsia="Times New Roman" w:cs="Times New Roman"/>
          <w:b/>
          <w:lang w:eastAsia="sk-SK"/>
        </w:rPr>
      </w:pPr>
    </w:p>
    <w:p w:rsidR="009E6EF3" w:rsidRPr="00FE0D18" w:rsidRDefault="009E6EF3" w:rsidP="009E6EF3">
      <w:pPr>
        <w:jc w:val="both"/>
        <w:rPr>
          <w:rFonts w:eastAsia="Times New Roman" w:cs="Times New Roman"/>
          <w:bCs/>
          <w:lang w:eastAsia="sk-SK"/>
        </w:rPr>
      </w:pPr>
    </w:p>
    <w:p w:rsidR="009E6EF3" w:rsidRPr="0090027D" w:rsidRDefault="009E6EF3" w:rsidP="009E6EF3">
      <w:pPr>
        <w:autoSpaceDE w:val="0"/>
        <w:autoSpaceDN w:val="0"/>
        <w:adjustRightInd w:val="0"/>
        <w:jc w:val="right"/>
        <w:rPr>
          <w:rFonts w:eastAsia="Times New Roman" w:cs="Times New Roman"/>
          <w:kern w:val="28"/>
          <w:lang w:eastAsia="sk-SK"/>
        </w:rPr>
      </w:pPr>
      <w:r w:rsidRPr="0090027D">
        <w:rPr>
          <w:rFonts w:eastAsia="Times New Roman" w:cs="Times New Roman"/>
          <w:kern w:val="28"/>
          <w:lang w:eastAsia="sk-SK"/>
        </w:rPr>
        <w:lastRenderedPageBreak/>
        <w:t>Príloha č. 2</w:t>
      </w:r>
    </w:p>
    <w:p w:rsidR="009E6EF3" w:rsidRPr="0090027D" w:rsidRDefault="009E6EF3" w:rsidP="009E6EF3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28"/>
          <w:lang w:eastAsia="sk-SK"/>
        </w:rPr>
      </w:pPr>
      <w:r w:rsidRPr="0090027D">
        <w:rPr>
          <w:rFonts w:eastAsia="Times New Roman" w:cs="Times New Roman"/>
          <w:b/>
          <w:kern w:val="28"/>
          <w:lang w:eastAsia="sk-SK"/>
        </w:rPr>
        <w:t>V Y Ú Č T O V A N I E</w:t>
      </w:r>
    </w:p>
    <w:p w:rsidR="009E6EF3" w:rsidRPr="0090027D" w:rsidRDefault="009E6EF3" w:rsidP="009E6EF3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28"/>
          <w:lang w:eastAsia="sk-SK"/>
        </w:rPr>
      </w:pPr>
      <w:r w:rsidRPr="0090027D">
        <w:rPr>
          <w:rFonts w:eastAsia="Times New Roman" w:cs="Times New Roman"/>
          <w:b/>
          <w:kern w:val="28"/>
          <w:lang w:eastAsia="sk-SK"/>
        </w:rPr>
        <w:t>poskytnutej dotácie podľa VZN č.</w:t>
      </w:r>
      <w:r>
        <w:rPr>
          <w:rFonts w:eastAsia="Times New Roman" w:cs="Times New Roman"/>
          <w:b/>
          <w:kern w:val="28"/>
          <w:lang w:eastAsia="sk-SK"/>
        </w:rPr>
        <w:t xml:space="preserve"> 03/2020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Žiadateľ : ......................................................................................................................................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Názov projektu / podujatia : 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Termín a miesto konania : 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Číslo zmluvy :...........................................................zo dňa : 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 xml:space="preserve">          v EUR</w:t>
      </w:r>
    </w:p>
    <w:tbl>
      <w:tblPr>
        <w:tblStyle w:val="Mriekatabuky1"/>
        <w:tblW w:w="0" w:type="auto"/>
        <w:tblLook w:val="01E0"/>
      </w:tblPr>
      <w:tblGrid>
        <w:gridCol w:w="5328"/>
        <w:gridCol w:w="1980"/>
        <w:gridCol w:w="1904"/>
      </w:tblGrid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Položka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Rozpočet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Skutočnosť</w:t>
            </w: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I. Náklady na projekt</w:t>
            </w:r>
            <w:r>
              <w:rPr>
                <w:rFonts w:eastAsia="Times New Roman"/>
                <w:b/>
                <w:kern w:val="28"/>
              </w:rPr>
              <w:t xml:space="preserve"> vo výške dotácie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 xml:space="preserve">   z 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1. Prenájom priestorov na realizáciu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2. Ubytovanie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3. Dopravné a prepravné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4. Propagačný materiál, publicita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5. Ceny, diplomy ...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6. Ostatné náklady súvisiace s projektom/podujatím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II. Zdroje celkom 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 xml:space="preserve">     z 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1. Vlastné zdroje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</w:rPr>
              <w:t>2.</w:t>
            </w:r>
            <w:r w:rsidRPr="00852E08">
              <w:rPr>
                <w:rFonts w:eastAsia="Times New Roman"/>
                <w:kern w:val="28"/>
              </w:rPr>
              <w:t xml:space="preserve"> Dotácia </w:t>
            </w:r>
            <w:r>
              <w:rPr>
                <w:rFonts w:eastAsia="Times New Roman"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3. Iné dotácie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5. Iné dotácie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III. Rozdiel </w:t>
            </w:r>
            <w:r w:rsidRPr="00852E08">
              <w:rPr>
                <w:rFonts w:eastAsia="Times New Roman"/>
                <w:kern w:val="28"/>
              </w:rPr>
              <w:t>(vrátiť na účet mesta)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Výška poskytnutej dotácie z rozpočtu </w:t>
            </w:r>
            <w:r>
              <w:rPr>
                <w:rFonts w:eastAsia="Times New Roman"/>
                <w:b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Čerpanie poskytnutej dotácie z rozpočtu </w:t>
            </w:r>
            <w:r>
              <w:rPr>
                <w:rFonts w:eastAsia="Times New Roman"/>
                <w:b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z 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Druh výdavku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Číslo dokladu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suma</w:t>
            </w: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</w:tbl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b/>
          <w:kern w:val="28"/>
          <w:lang w:eastAsia="sk-SK"/>
        </w:rPr>
      </w:pPr>
      <w:r w:rsidRPr="00852E08">
        <w:rPr>
          <w:rFonts w:eastAsia="Times New Roman" w:cs="Times New Roman"/>
          <w:b/>
          <w:kern w:val="28"/>
          <w:lang w:eastAsia="sk-SK"/>
        </w:rPr>
        <w:t>Vyhlasujem, že údaje uvedené vo vyúčtovaní a v prílohách k vyúčtovaniu sú pravdivé.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b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Vyúčtovanie predkladá  (meno a priezvisko) 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Telefón, e-mail : ...........................................................................................................................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v .........................................dňa..........................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>pečiatka a podpis žiadateľa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i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 xml:space="preserve">     </w:t>
      </w:r>
      <w:r w:rsidRPr="00852E08">
        <w:rPr>
          <w:rFonts w:eastAsia="Times New Roman" w:cs="Times New Roman"/>
          <w:i/>
          <w:kern w:val="28"/>
          <w:lang w:eastAsia="sk-SK"/>
        </w:rPr>
        <w:t>(štatutárneho zástupcu)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i/>
          <w:kern w:val="28"/>
          <w:lang w:eastAsia="sk-SK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  <w:r w:rsidRPr="00D54B60">
        <w:rPr>
          <w:b/>
          <w:bCs/>
          <w:sz w:val="22"/>
          <w:szCs w:val="22"/>
        </w:rPr>
        <w:lastRenderedPageBreak/>
        <w:t>Čestné vyhlásenie žiadateľa</w:t>
      </w: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Podpísaný/á .........................................................(titul, meno a priezvisko), štatutárny zástupca </w:t>
      </w: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......................................................................................................................................(názov žiadateľa) </w:t>
      </w:r>
    </w:p>
    <w:p w:rsidR="004C70ED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ako žiadateľa o poskytnutie dotácie z rozpočtu obce </w:t>
      </w: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D54B60">
        <w:rPr>
          <w:b/>
          <w:bCs/>
          <w:i/>
          <w:iCs/>
          <w:sz w:val="22"/>
          <w:szCs w:val="22"/>
        </w:rPr>
        <w:t>čestne vyhlasujem,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4B60">
        <w:rPr>
          <w:sz w:val="22"/>
          <w:szCs w:val="22"/>
        </w:rPr>
        <w:t xml:space="preserve">že ................................................................................................................. (názov žiadateľa, 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 xml:space="preserve">ďalej len žiadateľ) ku dňu podania žiadosti o dotáciu nemá žiadne záväzky voči obci Kamenín a voči </w:t>
      </w:r>
    </w:p>
    <w:p w:rsidR="004C70ED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</w:p>
    <w:p w:rsidR="004C70ED" w:rsidRPr="00D54B60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>organizáciám, ktorých zriaďovateľom alebo zakladateľom je obec Kamenín.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Pr="00D54B60" w:rsidRDefault="004C70ED" w:rsidP="004C70ED">
      <w:pPr>
        <w:pStyle w:val="Defaul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70ED" w:rsidRPr="00D54B60" w:rsidRDefault="004C70ED" w:rsidP="004C70ED">
      <w:pPr>
        <w:pStyle w:val="Default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rPr>
          <w:sz w:val="22"/>
          <w:szCs w:val="22"/>
        </w:rPr>
      </w:pP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  <w:t xml:space="preserve">Meno a podpis </w:t>
      </w: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  <w:r w:rsidRPr="00D54B60">
        <w:rPr>
          <w:sz w:val="22"/>
          <w:szCs w:val="22"/>
        </w:rPr>
        <w:t>štatutárneho zástupcu žiadateľa</w:t>
      </w: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  <w:r w:rsidRPr="00D54B60">
        <w:rPr>
          <w:sz w:val="22"/>
          <w:szCs w:val="22"/>
        </w:rPr>
        <w:t>Odtlačok pečiatky žiadateľa</w:t>
      </w: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V Kameníne, dňa                  </w:t>
      </w: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rPr>
          <w:sz w:val="22"/>
          <w:szCs w:val="22"/>
        </w:rPr>
      </w:pPr>
    </w:p>
    <w:p w:rsidR="00403AAE" w:rsidRDefault="00403AAE" w:rsidP="00403AAE"/>
    <w:p w:rsidR="00403AAE" w:rsidRPr="004D57C3" w:rsidRDefault="00403AAE" w:rsidP="00403AAE"/>
    <w:p w:rsidR="00036A24" w:rsidRDefault="00036A24"/>
    <w:sectPr w:rsidR="00036A24" w:rsidSect="0003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1F2"/>
    <w:multiLevelType w:val="hybridMultilevel"/>
    <w:tmpl w:val="99D288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00F"/>
    <w:multiLevelType w:val="hybridMultilevel"/>
    <w:tmpl w:val="80A83B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74BB"/>
    <w:multiLevelType w:val="hybridMultilevel"/>
    <w:tmpl w:val="0D4A41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B1DF4"/>
    <w:multiLevelType w:val="hybridMultilevel"/>
    <w:tmpl w:val="2736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AAE"/>
    <w:rsid w:val="00036A24"/>
    <w:rsid w:val="000A7AF2"/>
    <w:rsid w:val="001D3449"/>
    <w:rsid w:val="002637EA"/>
    <w:rsid w:val="00313604"/>
    <w:rsid w:val="003A5518"/>
    <w:rsid w:val="00400281"/>
    <w:rsid w:val="00403AAE"/>
    <w:rsid w:val="004C70ED"/>
    <w:rsid w:val="006828ED"/>
    <w:rsid w:val="006C0D38"/>
    <w:rsid w:val="007438F4"/>
    <w:rsid w:val="007610AB"/>
    <w:rsid w:val="007972F7"/>
    <w:rsid w:val="008C3D1E"/>
    <w:rsid w:val="008F58F9"/>
    <w:rsid w:val="00905931"/>
    <w:rsid w:val="00961F0C"/>
    <w:rsid w:val="009E6A51"/>
    <w:rsid w:val="009E6EF3"/>
    <w:rsid w:val="00A06A40"/>
    <w:rsid w:val="00A43E29"/>
    <w:rsid w:val="00A65738"/>
    <w:rsid w:val="00B41A7E"/>
    <w:rsid w:val="00BB5C01"/>
    <w:rsid w:val="00D27C6F"/>
    <w:rsid w:val="00D9480D"/>
    <w:rsid w:val="00DD2373"/>
    <w:rsid w:val="00DF034D"/>
    <w:rsid w:val="00E12690"/>
    <w:rsid w:val="00E40322"/>
    <w:rsid w:val="00E8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3AA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3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3E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3E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3E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3E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3E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3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3E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3E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A43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43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3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3E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3E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3E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3E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3E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3E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3E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43E29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A43E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43E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3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43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uiPriority w:val="22"/>
    <w:qFormat/>
    <w:rsid w:val="00A43E29"/>
    <w:rPr>
      <w:b/>
      <w:bCs/>
    </w:rPr>
  </w:style>
  <w:style w:type="character" w:styleId="Zvraznenie">
    <w:name w:val="Emphasis"/>
    <w:uiPriority w:val="20"/>
    <w:qFormat/>
    <w:rsid w:val="00A43E29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43E29"/>
    <w:rPr>
      <w:rFonts w:ascii="MS Sans Serif" w:hAnsi="MS Sans Seri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43E2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43E2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A43E29"/>
    <w:rPr>
      <w:rFonts w:ascii="Calibri" w:hAnsi="Calibri"/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3E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3E29"/>
    <w:rPr>
      <w:rFonts w:ascii="Calibri" w:hAnsi="Calibri"/>
      <w:b/>
      <w:bCs/>
      <w:i/>
      <w:iCs/>
      <w:color w:val="4F81BD" w:themeColor="accent1"/>
    </w:rPr>
  </w:style>
  <w:style w:type="character" w:styleId="Jemnzvraznenie">
    <w:name w:val="Subtle Emphasis"/>
    <w:uiPriority w:val="19"/>
    <w:qFormat/>
    <w:rsid w:val="00A43E29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A43E29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A43E29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A43E29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A43E29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43E29"/>
    <w:pPr>
      <w:outlineLvl w:val="9"/>
    </w:pPr>
  </w:style>
  <w:style w:type="table" w:customStyle="1" w:styleId="Mriekatabuky1">
    <w:name w:val="Mriežka tabuľky1"/>
    <w:basedOn w:val="Normlnatabuka"/>
    <w:uiPriority w:val="99"/>
    <w:rsid w:val="00403A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rsid w:val="00403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403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70E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Evidencia</dc:creator>
  <cp:lastModifiedBy>Evidencia</cp:lastModifiedBy>
  <cp:revision>2</cp:revision>
  <cp:lastPrinted>2020-09-17T06:28:00Z</cp:lastPrinted>
  <dcterms:created xsi:type="dcterms:W3CDTF">2021-09-06T08:54:00Z</dcterms:created>
  <dcterms:modified xsi:type="dcterms:W3CDTF">2021-09-06T08:54:00Z</dcterms:modified>
</cp:coreProperties>
</file>